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14" w:rsidRDefault="00913172" w:rsidP="008C6614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 w:rsidRPr="00B5536A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8C6614" w:rsidRPr="00E42F00" w:rsidRDefault="008C6614" w:rsidP="008C6614">
      <w:pPr>
        <w:jc w:val="center"/>
        <w:rPr>
          <w:rFonts w:ascii="方正小标宋简体" w:eastAsia="方正小标宋简体" w:hAnsi="仿宋" w:cs="仿宋"/>
          <w:b/>
          <w:bCs/>
          <w:sz w:val="36"/>
          <w:szCs w:val="36"/>
        </w:rPr>
      </w:pPr>
      <w:r w:rsidRPr="00E42F00">
        <w:rPr>
          <w:rFonts w:ascii="方正小标宋简体" w:eastAsia="方正小标宋简体" w:hAnsi="仿宋" w:cs="仿宋" w:hint="eastAsia"/>
          <w:b/>
          <w:bCs/>
          <w:sz w:val="36"/>
          <w:szCs w:val="36"/>
        </w:rPr>
        <w:t>“四川教师风采</w:t>
      </w:r>
      <w:r w:rsidR="003E19DE" w:rsidRPr="00E42F00">
        <w:rPr>
          <w:rFonts w:ascii="方正小标宋简体" w:eastAsia="方正小标宋简体" w:hAnsi="仿宋" w:cs="仿宋" w:hint="eastAsia"/>
          <w:b/>
          <w:bCs/>
          <w:sz w:val="36"/>
          <w:szCs w:val="36"/>
        </w:rPr>
        <w:t>—师德楷模</w:t>
      </w:r>
      <w:r w:rsidRPr="00E42F00">
        <w:rPr>
          <w:rFonts w:ascii="方正小标宋简体" w:eastAsia="方正小标宋简体" w:hAnsi="仿宋" w:cs="仿宋" w:hint="eastAsia"/>
          <w:b/>
          <w:bCs/>
          <w:sz w:val="36"/>
          <w:szCs w:val="36"/>
        </w:rPr>
        <w:t>”推荐表</w:t>
      </w:r>
    </w:p>
    <w:p w:rsidR="008C6614" w:rsidRDefault="008C6614" w:rsidP="008C6614"/>
    <w:tbl>
      <w:tblPr>
        <w:tblStyle w:val="a6"/>
        <w:tblW w:w="8740" w:type="dxa"/>
        <w:tblLayout w:type="fixed"/>
        <w:tblLook w:val="04A0" w:firstRow="1" w:lastRow="0" w:firstColumn="1" w:lastColumn="0" w:noHBand="0" w:noVBand="1"/>
      </w:tblPr>
      <w:tblGrid>
        <w:gridCol w:w="1470"/>
        <w:gridCol w:w="1933"/>
        <w:gridCol w:w="1840"/>
        <w:gridCol w:w="1748"/>
        <w:gridCol w:w="1749"/>
      </w:tblGrid>
      <w:tr w:rsidR="008C6614" w:rsidTr="00BD6182">
        <w:trPr>
          <w:trHeight w:val="664"/>
        </w:trPr>
        <w:tc>
          <w:tcPr>
            <w:tcW w:w="1470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姓  名</w:t>
            </w:r>
          </w:p>
        </w:tc>
        <w:tc>
          <w:tcPr>
            <w:tcW w:w="1933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40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性  别</w:t>
            </w:r>
          </w:p>
        </w:tc>
        <w:tc>
          <w:tcPr>
            <w:tcW w:w="1748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照片</w:t>
            </w:r>
          </w:p>
        </w:tc>
      </w:tr>
      <w:tr w:rsidR="008C6614" w:rsidTr="00BD6182">
        <w:trPr>
          <w:trHeight w:val="597"/>
        </w:trPr>
        <w:tc>
          <w:tcPr>
            <w:tcW w:w="1470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年  龄</w:t>
            </w:r>
          </w:p>
        </w:tc>
        <w:tc>
          <w:tcPr>
            <w:tcW w:w="1933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40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政治面貌</w:t>
            </w:r>
          </w:p>
        </w:tc>
        <w:tc>
          <w:tcPr>
            <w:tcW w:w="1748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49" w:type="dxa"/>
            <w:vMerge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  <w:tr w:rsidR="008C6614" w:rsidTr="00BD6182">
        <w:trPr>
          <w:trHeight w:val="556"/>
        </w:trPr>
        <w:tc>
          <w:tcPr>
            <w:tcW w:w="1470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学  校</w:t>
            </w:r>
          </w:p>
        </w:tc>
        <w:tc>
          <w:tcPr>
            <w:tcW w:w="5521" w:type="dxa"/>
            <w:gridSpan w:val="3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49" w:type="dxa"/>
            <w:vMerge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  <w:tr w:rsidR="008C6614" w:rsidTr="00BD6182">
        <w:trPr>
          <w:trHeight w:val="612"/>
        </w:trPr>
        <w:tc>
          <w:tcPr>
            <w:tcW w:w="1470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5521" w:type="dxa"/>
            <w:gridSpan w:val="3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49" w:type="dxa"/>
            <w:vMerge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  <w:tr w:rsidR="008C6614" w:rsidTr="00BD6182">
        <w:trPr>
          <w:trHeight w:val="6557"/>
        </w:trPr>
        <w:tc>
          <w:tcPr>
            <w:tcW w:w="1470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先进</w:t>
            </w:r>
          </w:p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事迹</w:t>
            </w:r>
          </w:p>
        </w:tc>
        <w:tc>
          <w:tcPr>
            <w:tcW w:w="7270" w:type="dxa"/>
            <w:gridSpan w:val="4"/>
            <w:vAlign w:val="bottom"/>
          </w:tcPr>
          <w:p w:rsidR="008C6614" w:rsidRDefault="008C6614" w:rsidP="00BD6182">
            <w:pPr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  <w:p w:rsidR="008C6614" w:rsidRDefault="008C6614" w:rsidP="00BD6182">
            <w:pPr>
              <w:jc w:val="right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（可另附页）</w:t>
            </w:r>
          </w:p>
        </w:tc>
      </w:tr>
      <w:tr w:rsidR="008C6614" w:rsidTr="00BD6182">
        <w:trPr>
          <w:trHeight w:val="1409"/>
        </w:trPr>
        <w:tc>
          <w:tcPr>
            <w:tcW w:w="1470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单    位</w:t>
            </w:r>
          </w:p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推荐意见</w:t>
            </w:r>
          </w:p>
        </w:tc>
        <w:tc>
          <w:tcPr>
            <w:tcW w:w="7270" w:type="dxa"/>
            <w:gridSpan w:val="4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  <w:tr w:rsidR="008C6614" w:rsidTr="00BD6182">
        <w:trPr>
          <w:trHeight w:val="1455"/>
        </w:trPr>
        <w:tc>
          <w:tcPr>
            <w:tcW w:w="1470" w:type="dxa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主管部门推荐意见</w:t>
            </w:r>
          </w:p>
        </w:tc>
        <w:tc>
          <w:tcPr>
            <w:tcW w:w="7270" w:type="dxa"/>
            <w:gridSpan w:val="4"/>
            <w:vAlign w:val="center"/>
          </w:tcPr>
          <w:p w:rsidR="008C6614" w:rsidRDefault="008C6614" w:rsidP="00BD61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</w:p>
        </w:tc>
      </w:tr>
    </w:tbl>
    <w:p w:rsidR="00913172" w:rsidRPr="00913172" w:rsidRDefault="00913172" w:rsidP="008C6614">
      <w:pPr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</w:p>
    <w:sectPr w:rsidR="00913172" w:rsidRPr="00913172" w:rsidSect="004F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A6" w:rsidRDefault="006047A6" w:rsidP="00806B2F">
      <w:r>
        <w:separator/>
      </w:r>
    </w:p>
  </w:endnote>
  <w:endnote w:type="continuationSeparator" w:id="0">
    <w:p w:rsidR="006047A6" w:rsidRDefault="006047A6" w:rsidP="0080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A6" w:rsidRDefault="006047A6" w:rsidP="00806B2F">
      <w:r>
        <w:separator/>
      </w:r>
    </w:p>
  </w:footnote>
  <w:footnote w:type="continuationSeparator" w:id="0">
    <w:p w:rsidR="006047A6" w:rsidRDefault="006047A6" w:rsidP="0080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5801"/>
    <w:rsid w:val="00001C16"/>
    <w:rsid w:val="00006729"/>
    <w:rsid w:val="00030B32"/>
    <w:rsid w:val="00095470"/>
    <w:rsid w:val="000B03DA"/>
    <w:rsid w:val="000E0207"/>
    <w:rsid w:val="000F27AA"/>
    <w:rsid w:val="000F3020"/>
    <w:rsid w:val="00111F07"/>
    <w:rsid w:val="001132A1"/>
    <w:rsid w:val="00116FB4"/>
    <w:rsid w:val="00143F86"/>
    <w:rsid w:val="001478AE"/>
    <w:rsid w:val="00166B38"/>
    <w:rsid w:val="00176F79"/>
    <w:rsid w:val="00177E10"/>
    <w:rsid w:val="00210A21"/>
    <w:rsid w:val="00256BDF"/>
    <w:rsid w:val="00311D27"/>
    <w:rsid w:val="003551FC"/>
    <w:rsid w:val="00381FD0"/>
    <w:rsid w:val="00386370"/>
    <w:rsid w:val="003B3F51"/>
    <w:rsid w:val="003B5BB8"/>
    <w:rsid w:val="003C42C7"/>
    <w:rsid w:val="003D4FD9"/>
    <w:rsid w:val="003E19DE"/>
    <w:rsid w:val="003F6A5A"/>
    <w:rsid w:val="00440E21"/>
    <w:rsid w:val="00480158"/>
    <w:rsid w:val="004E7EE2"/>
    <w:rsid w:val="004F26C5"/>
    <w:rsid w:val="0052793E"/>
    <w:rsid w:val="00535801"/>
    <w:rsid w:val="0059230E"/>
    <w:rsid w:val="006047A6"/>
    <w:rsid w:val="006074B1"/>
    <w:rsid w:val="00610E09"/>
    <w:rsid w:val="00671BA7"/>
    <w:rsid w:val="006B4061"/>
    <w:rsid w:val="007564DA"/>
    <w:rsid w:val="008012A3"/>
    <w:rsid w:val="00806B2F"/>
    <w:rsid w:val="00816F80"/>
    <w:rsid w:val="00834B3A"/>
    <w:rsid w:val="00837280"/>
    <w:rsid w:val="008655B2"/>
    <w:rsid w:val="0089028B"/>
    <w:rsid w:val="0089223C"/>
    <w:rsid w:val="008C6614"/>
    <w:rsid w:val="008E1034"/>
    <w:rsid w:val="008F1137"/>
    <w:rsid w:val="00911AD7"/>
    <w:rsid w:val="00913172"/>
    <w:rsid w:val="00936AC6"/>
    <w:rsid w:val="009576D1"/>
    <w:rsid w:val="009B627D"/>
    <w:rsid w:val="00A33784"/>
    <w:rsid w:val="00A66FFD"/>
    <w:rsid w:val="00AB70A1"/>
    <w:rsid w:val="00AF09CC"/>
    <w:rsid w:val="00B3227B"/>
    <w:rsid w:val="00B519E7"/>
    <w:rsid w:val="00B72714"/>
    <w:rsid w:val="00BA6B34"/>
    <w:rsid w:val="00CE361E"/>
    <w:rsid w:val="00D33759"/>
    <w:rsid w:val="00D649DA"/>
    <w:rsid w:val="00D950D5"/>
    <w:rsid w:val="00E42F00"/>
    <w:rsid w:val="00EB3888"/>
    <w:rsid w:val="00F23BE4"/>
    <w:rsid w:val="00F345EF"/>
    <w:rsid w:val="00F45F1D"/>
    <w:rsid w:val="00FD1906"/>
    <w:rsid w:val="00FD2F83"/>
    <w:rsid w:val="00FE4709"/>
    <w:rsid w:val="156022B0"/>
    <w:rsid w:val="41BE30F3"/>
    <w:rsid w:val="53D55353"/>
    <w:rsid w:val="56694977"/>
    <w:rsid w:val="70B36A9F"/>
    <w:rsid w:val="71B41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6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F2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F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F26C5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table" w:styleId="a6">
    <w:name w:val="Table Grid"/>
    <w:basedOn w:val="a1"/>
    <w:qFormat/>
    <w:rsid w:val="004F26C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F26C5"/>
    <w:rPr>
      <w:b/>
    </w:rPr>
  </w:style>
  <w:style w:type="character" w:styleId="a8">
    <w:name w:val="FollowedHyperlink"/>
    <w:basedOn w:val="a0"/>
    <w:rsid w:val="004F26C5"/>
    <w:rPr>
      <w:color w:val="0000FF"/>
      <w:sz w:val="19"/>
      <w:szCs w:val="19"/>
      <w:u w:val="single"/>
    </w:rPr>
  </w:style>
  <w:style w:type="character" w:styleId="HTML">
    <w:name w:val="HTML Definition"/>
    <w:basedOn w:val="a0"/>
    <w:qFormat/>
    <w:rsid w:val="004F26C5"/>
    <w:rPr>
      <w:i/>
    </w:rPr>
  </w:style>
  <w:style w:type="character" w:styleId="a9">
    <w:name w:val="Hyperlink"/>
    <w:basedOn w:val="a0"/>
    <w:qFormat/>
    <w:rsid w:val="004F26C5"/>
    <w:rPr>
      <w:color w:val="0000FF"/>
      <w:sz w:val="19"/>
      <w:szCs w:val="19"/>
      <w:u w:val="single"/>
    </w:rPr>
  </w:style>
  <w:style w:type="character" w:styleId="HTML0">
    <w:name w:val="HTML Code"/>
    <w:basedOn w:val="a0"/>
    <w:qFormat/>
    <w:rsid w:val="004F26C5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4F26C5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4F26C5"/>
    <w:rPr>
      <w:rFonts w:ascii="Consolas" w:eastAsia="Consolas" w:hAnsi="Consolas" w:cs="Consolas" w:hint="default"/>
      <w:b/>
      <w:color w:val="000000"/>
      <w:sz w:val="21"/>
      <w:szCs w:val="21"/>
    </w:rPr>
  </w:style>
  <w:style w:type="character" w:customStyle="1" w:styleId="bdsmore">
    <w:name w:val="bds_more"/>
    <w:basedOn w:val="a0"/>
    <w:qFormat/>
    <w:rsid w:val="004F26C5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4F26C5"/>
  </w:style>
  <w:style w:type="character" w:customStyle="1" w:styleId="bdsmore2">
    <w:name w:val="bds_more2"/>
    <w:basedOn w:val="a0"/>
    <w:qFormat/>
    <w:rsid w:val="004F26C5"/>
  </w:style>
  <w:style w:type="character" w:customStyle="1" w:styleId="bdsnopic">
    <w:name w:val="bds_nopic"/>
    <w:basedOn w:val="a0"/>
    <w:qFormat/>
    <w:rsid w:val="004F26C5"/>
  </w:style>
  <w:style w:type="character" w:customStyle="1" w:styleId="bdsnopic1">
    <w:name w:val="bds_nopic1"/>
    <w:basedOn w:val="a0"/>
    <w:qFormat/>
    <w:rsid w:val="004F26C5"/>
  </w:style>
  <w:style w:type="character" w:customStyle="1" w:styleId="bdsnopic2">
    <w:name w:val="bds_nopic2"/>
    <w:basedOn w:val="a0"/>
    <w:qFormat/>
    <w:rsid w:val="004F26C5"/>
  </w:style>
  <w:style w:type="character" w:customStyle="1" w:styleId="Char0">
    <w:name w:val="页眉 Char"/>
    <w:basedOn w:val="a0"/>
    <w:link w:val="a4"/>
    <w:qFormat/>
    <w:rsid w:val="004F26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F26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D950D5"/>
    <w:rPr>
      <w:sz w:val="18"/>
      <w:szCs w:val="18"/>
    </w:rPr>
  </w:style>
  <w:style w:type="character" w:customStyle="1" w:styleId="Char1">
    <w:name w:val="批注框文本 Char"/>
    <w:basedOn w:val="a0"/>
    <w:link w:val="aa"/>
    <w:rsid w:val="00D950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rPr>
      <w:color w:val="0000FF"/>
      <w:sz w:val="19"/>
      <w:szCs w:val="19"/>
      <w:u w:val="single"/>
    </w:rPr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0000FF"/>
      <w:sz w:val="19"/>
      <w:szCs w:val="19"/>
      <w:u w:val="singl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b/>
      <w:color w:val="000000"/>
      <w:sz w:val="21"/>
      <w:szCs w:val="21"/>
    </w:rPr>
  </w:style>
  <w:style w:type="character" w:customStyle="1" w:styleId="bdsmore">
    <w:name w:val="bds_more"/>
    <w:basedOn w:val="a0"/>
    <w:qFormat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</w:style>
  <w:style w:type="character" w:customStyle="1" w:styleId="bdsmore2">
    <w:name w:val="bds_more2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D950D5"/>
    <w:rPr>
      <w:sz w:val="18"/>
      <w:szCs w:val="18"/>
    </w:rPr>
  </w:style>
  <w:style w:type="character" w:customStyle="1" w:styleId="Char1">
    <w:name w:val="批注框文本 Char"/>
    <w:basedOn w:val="a0"/>
    <w:link w:val="aa"/>
    <w:rsid w:val="00D950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人事处师资科</cp:lastModifiedBy>
  <cp:revision>3</cp:revision>
  <cp:lastPrinted>2019-04-24T08:11:00Z</cp:lastPrinted>
  <dcterms:created xsi:type="dcterms:W3CDTF">2019-04-29T03:42:00Z</dcterms:created>
  <dcterms:modified xsi:type="dcterms:W3CDTF">2019-05-06T08:48:00Z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